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A9F" w:rsidRPr="008E4A9F" w:rsidRDefault="008E4A9F" w:rsidP="008E4A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b/>
          <w:color w:val="121111"/>
          <w:sz w:val="28"/>
          <w:szCs w:val="28"/>
          <w:lang w:eastAsia="ru-RU"/>
        </w:rPr>
        <w:t>Идеальные пропорции тела человека</w:t>
      </w:r>
    </w:p>
    <w:p w:rsidR="008E4A9F" w:rsidRDefault="008E4A9F" w:rsidP="008E4A9F">
      <w:pPr>
        <w:spacing w:after="0" w:line="240" w:lineRule="auto"/>
        <w:jc w:val="center"/>
        <w:rPr>
          <w:rFonts w:ascii="Tahoma" w:eastAsia="Times New Roman" w:hAnsi="Tahoma" w:cs="Tahoma"/>
          <w:color w:val="121111"/>
          <w:sz w:val="24"/>
          <w:szCs w:val="24"/>
          <w:lang w:eastAsia="ru-RU"/>
        </w:rPr>
      </w:pP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Примерно в 1490 году великий итальянский ученый, художник, скульптор Леонардо да Винчи нарисовал свой знаменитый рисунок "</w:t>
      </w:r>
      <w:proofErr w:type="spellStart"/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Витрувианский</w:t>
      </w:r>
      <w:proofErr w:type="spellEnd"/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 человек". Этот рисунок часто используется как символ симметрии человеческого тела. На нем изображена фигура обнаженного мужчины в двух наложенных одна на другую позициях: с разведёнными в стороны руками и ногами, вписанная в окружность; с разведёнными руками и сведенными вместе ногами, вписанная в квадрат. Рисунок и пояснения к нему иногда называют каноническими пропорциями. Значение этого рисунка сложно переоценить. Ведь пропорции являются средством создания гармоничного образа для архитекторов, художников, проектировщиков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.</w:t>
      </w:r>
    </w:p>
    <w:p w:rsidR="008E4A9F" w:rsidRP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4A9F" w:rsidRPr="008E4A9F" w:rsidRDefault="008E4A9F" w:rsidP="008E4A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b/>
          <w:i/>
          <w:color w:val="121111"/>
          <w:sz w:val="28"/>
          <w:szCs w:val="28"/>
          <w:lang w:eastAsia="ru-RU"/>
        </w:rPr>
        <w:t xml:space="preserve">Теория </w:t>
      </w:r>
      <w:proofErr w:type="spellStart"/>
      <w:r w:rsidRPr="008E4A9F">
        <w:rPr>
          <w:rFonts w:ascii="Times New Roman" w:eastAsia="Times New Roman" w:hAnsi="Times New Roman" w:cs="Times New Roman"/>
          <w:b/>
          <w:i/>
          <w:color w:val="121111"/>
          <w:sz w:val="28"/>
          <w:szCs w:val="28"/>
          <w:lang w:eastAsia="ru-RU"/>
        </w:rPr>
        <w:t>пропорционирования</w:t>
      </w:r>
      <w:proofErr w:type="spellEnd"/>
      <w:r w:rsidRPr="008E4A9F">
        <w:rPr>
          <w:rFonts w:ascii="Times New Roman" w:eastAsia="Times New Roman" w:hAnsi="Times New Roman" w:cs="Times New Roman"/>
          <w:b/>
          <w:i/>
          <w:color w:val="121111"/>
          <w:sz w:val="28"/>
          <w:szCs w:val="28"/>
          <w:lang w:eastAsia="ru-RU"/>
        </w:rPr>
        <w:t xml:space="preserve"> Леонардо да Винчи</w:t>
      </w:r>
    </w:p>
    <w:p w:rsidR="008E4A9F" w:rsidRPr="008E4A9F" w:rsidRDefault="008E4A9F" w:rsidP="008E4A9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Значение "</w:t>
      </w:r>
      <w:proofErr w:type="spellStart"/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Витрувианского</w:t>
      </w:r>
      <w:proofErr w:type="spellEnd"/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 человека" в том, что только идеальные пропорции тела человека позволяют позицию с разведенными руками и ногами вписать в круг, а с разведенными руками и сведенными ногами – в квадрат. Однако сама теория </w:t>
      </w:r>
      <w:proofErr w:type="spellStart"/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пропорционирования</w:t>
      </w:r>
      <w:proofErr w:type="spellEnd"/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 (Леонардо да Винчи лишь воплотил ее в рисунке) была создана другим римским ученым и архитектором – Марком </w:t>
      </w:r>
      <w:proofErr w:type="spellStart"/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Витрувием</w:t>
      </w:r>
      <w:proofErr w:type="spellEnd"/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 </w:t>
      </w:r>
      <w:proofErr w:type="spellStart"/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Поллионом</w:t>
      </w:r>
      <w:proofErr w:type="spellEnd"/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. Позднее эта теория получила распространение в изобразительном искусстве и архитектуре. Согласно этой теории следующие соотношения характерны для идеальных пропорц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ий тела человека: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длина от кончика самого длинного до самого низкого основания и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з четырех пальцев равна ладони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ступня равна четырем ладоня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м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 локоть равен шести ладоням </w:t>
      </w: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высота человека составляет четыре лок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тя (и соответственно 24 кисти)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шаг равняется четырём локтям » размах чел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овеческих рук равен его высоте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расстояние от линии волос до подбор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одка равняется 1/10 его высоты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расстояние от макушки до подбо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родка равняется 1/8 его высоты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расстояние от макушки до сос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ков составляет 1/4 его высоты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максимум ширины 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плеч составляет 1/4 его высоты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 расстояние от локтя до кончика 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руки составляет 1/4 его высоты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расстояние от локтя до подм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ышки составляет 1/8 его высоты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 длина 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руки составляет 2/5 его высоты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расстояние от подбородка до носа составляет 1/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3 длины его лица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расстояние от линии воло</w:t>
      </w:r>
      <w:r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 xml:space="preserve">с до бровей 1/3 длины его лица 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  <w:t> длина ушей 1/3 длины лица</w:t>
      </w:r>
    </w:p>
    <w:p w:rsid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121111"/>
          <w:sz w:val="28"/>
          <w:szCs w:val="28"/>
          <w:lang w:eastAsia="ru-RU"/>
        </w:rPr>
      </w:pPr>
    </w:p>
    <w:p w:rsidR="008E4A9F" w:rsidRPr="008E4A9F" w:rsidRDefault="008E4A9F" w:rsidP="008E4A9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4A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drawing>
          <wp:inline distT="0" distB="0" distL="0" distR="0">
            <wp:extent cx="4400550" cy="6600825"/>
            <wp:effectExtent l="0" t="0" r="0" b="9525"/>
            <wp:docPr id="1" name="Рисунок 1" descr="Идеальные пропорции человеческого те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деальные пропорции человеческого тел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660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1F7" w:rsidRDefault="000871F7" w:rsidP="008E4A9F">
      <w:pPr>
        <w:spacing w:after="0" w:line="240" w:lineRule="auto"/>
        <w:ind w:firstLine="709"/>
      </w:pPr>
    </w:p>
    <w:p w:rsidR="008E4A9F" w:rsidRDefault="008E4A9F" w:rsidP="008E4A9F">
      <w:pPr>
        <w:spacing w:after="0" w:line="240" w:lineRule="auto"/>
        <w:ind w:firstLine="709"/>
      </w:pPr>
      <w:bookmarkStart w:id="0" w:name="_GoBack"/>
      <w:bookmarkEnd w:id="0"/>
    </w:p>
    <w:sectPr w:rsidR="008E4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9F"/>
    <w:rsid w:val="000871F7"/>
    <w:rsid w:val="008E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A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A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9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2020-03-26T08:12:00Z</dcterms:created>
  <dcterms:modified xsi:type="dcterms:W3CDTF">2020-03-26T08:20:00Z</dcterms:modified>
</cp:coreProperties>
</file>